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C0" w:rsidRDefault="004F50C0" w:rsidP="009A4717">
      <w:pPr>
        <w:ind w:left="708" w:firstLine="708"/>
      </w:pPr>
    </w:p>
    <w:p w:rsidR="009A4717" w:rsidRPr="007607DB" w:rsidRDefault="009A4717" w:rsidP="009A4717">
      <w:pPr>
        <w:ind w:left="708" w:firstLine="708"/>
      </w:pPr>
      <w:r w:rsidRPr="007607DB">
        <w:t xml:space="preserve">Madame, monsieur, </w:t>
      </w:r>
    </w:p>
    <w:p w:rsidR="009A4717" w:rsidRPr="008B3B58" w:rsidRDefault="009A4717" w:rsidP="009A4717">
      <w:pPr>
        <w:rPr>
          <w:sz w:val="8"/>
          <w:szCs w:val="8"/>
        </w:rPr>
      </w:pPr>
    </w:p>
    <w:p w:rsidR="009A4717" w:rsidRPr="007607DB" w:rsidRDefault="009A4717" w:rsidP="009A4717">
      <w:pPr>
        <w:ind w:firstLine="708"/>
        <w:rPr>
          <w:b/>
        </w:rPr>
      </w:pPr>
      <w:r w:rsidRPr="007607DB">
        <w:t xml:space="preserve">Voici la liste du matériel dont votre enfant aura besoin pour sa rentrée en </w:t>
      </w:r>
      <w:r w:rsidRPr="007607DB">
        <w:rPr>
          <w:b/>
        </w:rPr>
        <w:t>classe de C</w:t>
      </w:r>
      <w:r>
        <w:rPr>
          <w:b/>
        </w:rPr>
        <w:t>E1</w:t>
      </w:r>
      <w:r w:rsidRPr="007607DB">
        <w:rPr>
          <w:b/>
        </w:rPr>
        <w:t xml:space="preserve"> : </w:t>
      </w:r>
    </w:p>
    <w:p w:rsidR="009A4717" w:rsidRPr="008B3B58" w:rsidRDefault="009A4717" w:rsidP="009A4717">
      <w:pPr>
        <w:rPr>
          <w:sz w:val="2"/>
          <w:szCs w:val="2"/>
        </w:rPr>
      </w:pPr>
    </w:p>
    <w:tbl>
      <w:tblPr>
        <w:tblStyle w:val="Grilledutableau"/>
        <w:tblW w:w="0" w:type="auto"/>
        <w:tblLook w:val="04A0"/>
      </w:tblPr>
      <w:tblGrid>
        <w:gridCol w:w="2802"/>
        <w:gridCol w:w="2500"/>
        <w:gridCol w:w="2652"/>
        <w:gridCol w:w="2652"/>
      </w:tblGrid>
      <w:tr w:rsidR="009A4717" w:rsidRPr="007607DB" w:rsidTr="00DC455E">
        <w:tc>
          <w:tcPr>
            <w:tcW w:w="2802" w:type="dxa"/>
            <w:vAlign w:val="center"/>
          </w:tcPr>
          <w:p w:rsidR="009A4717" w:rsidRPr="008B3B58" w:rsidRDefault="009A4717" w:rsidP="00DC455E">
            <w:pPr>
              <w:jc w:val="center"/>
              <w:rPr>
                <w:b/>
              </w:rPr>
            </w:pPr>
            <w:r w:rsidRPr="008B3B58">
              <w:rPr>
                <w:b/>
              </w:rPr>
              <w:t>Des stylos </w:t>
            </w:r>
            <w:proofErr w:type="gramStart"/>
            <w:r w:rsidRPr="008B3B58">
              <w:rPr>
                <w:b/>
              </w:rPr>
              <w:t>bille</w:t>
            </w:r>
            <w:proofErr w:type="gramEnd"/>
            <w:r w:rsidRPr="008B3B58">
              <w:rPr>
                <w:b/>
              </w:rPr>
              <w:t xml:space="preserve"> : bleu – rouge – vert – noir        </w:t>
            </w:r>
          </w:p>
          <w:p w:rsidR="009A4717" w:rsidRPr="008B3B58" w:rsidRDefault="009A4717" w:rsidP="00DC455E">
            <w:pPr>
              <w:jc w:val="center"/>
            </w:pPr>
            <w:r w:rsidRPr="008B3B58">
              <w:t>(pas de stylo 4 couleurs)</w:t>
            </w:r>
          </w:p>
        </w:tc>
        <w:tc>
          <w:tcPr>
            <w:tcW w:w="2500" w:type="dxa"/>
            <w:vAlign w:val="center"/>
          </w:tcPr>
          <w:p w:rsidR="009A4717" w:rsidRPr="008B3B58" w:rsidRDefault="009A4717" w:rsidP="00DC455E">
            <w:pPr>
              <w:jc w:val="center"/>
              <w:rPr>
                <w:b/>
              </w:rPr>
            </w:pPr>
            <w:r w:rsidRPr="008B3B58">
              <w:rPr>
                <w:b/>
              </w:rPr>
              <w:t>Un agenda</w:t>
            </w:r>
            <w:r>
              <w:rPr>
                <w:b/>
              </w:rPr>
              <w:t xml:space="preserve"> (pas de cahier de texte)</w:t>
            </w:r>
          </w:p>
        </w:tc>
        <w:tc>
          <w:tcPr>
            <w:tcW w:w="2652" w:type="dxa"/>
            <w:vAlign w:val="center"/>
          </w:tcPr>
          <w:p w:rsidR="009A4717" w:rsidRPr="008B3B58" w:rsidRDefault="009A4717" w:rsidP="00DC455E">
            <w:pPr>
              <w:jc w:val="center"/>
              <w:rPr>
                <w:b/>
              </w:rPr>
            </w:pPr>
            <w:r w:rsidRPr="008B3B58">
              <w:rPr>
                <w:b/>
              </w:rPr>
              <w:t>Une pochette de crayons de couleur</w:t>
            </w:r>
          </w:p>
        </w:tc>
        <w:tc>
          <w:tcPr>
            <w:tcW w:w="2652" w:type="dxa"/>
            <w:vAlign w:val="center"/>
          </w:tcPr>
          <w:p w:rsidR="009A4717" w:rsidRPr="008B3B58" w:rsidRDefault="009A4717" w:rsidP="00DC455E">
            <w:pPr>
              <w:jc w:val="center"/>
              <w:rPr>
                <w:b/>
              </w:rPr>
            </w:pPr>
            <w:r w:rsidRPr="008B3B58">
              <w:rPr>
                <w:b/>
              </w:rPr>
              <w:t>Une pochette cartonnée à rabats et avec élastiques</w:t>
            </w:r>
          </w:p>
        </w:tc>
      </w:tr>
      <w:tr w:rsidR="009A4717" w:rsidRPr="007607DB" w:rsidTr="00DC455E">
        <w:tc>
          <w:tcPr>
            <w:tcW w:w="2802" w:type="dxa"/>
            <w:vAlign w:val="center"/>
          </w:tcPr>
          <w:p w:rsidR="009A4717" w:rsidRPr="008B3B58" w:rsidRDefault="009A4717" w:rsidP="00DC455E">
            <w:pPr>
              <w:jc w:val="center"/>
              <w:rPr>
                <w:b/>
              </w:rPr>
            </w:pPr>
            <w:r w:rsidRPr="008B3B58">
              <w:rPr>
                <w:b/>
              </w:rPr>
              <w:t>Des crayons à papier</w:t>
            </w:r>
          </w:p>
        </w:tc>
        <w:tc>
          <w:tcPr>
            <w:tcW w:w="2500" w:type="dxa"/>
            <w:vAlign w:val="center"/>
          </w:tcPr>
          <w:p w:rsidR="009A4717" w:rsidRPr="008B3B58" w:rsidRDefault="009A4717" w:rsidP="00DC455E">
            <w:pPr>
              <w:jc w:val="center"/>
              <w:rPr>
                <w:b/>
              </w:rPr>
            </w:pPr>
            <w:r w:rsidRPr="008B3B58">
              <w:rPr>
                <w:b/>
              </w:rPr>
              <w:t xml:space="preserve">Une règle </w:t>
            </w:r>
            <w:r w:rsidRPr="00BC1AAA">
              <w:rPr>
                <w:b/>
                <w:u w:val="single"/>
              </w:rPr>
              <w:t>en plastique rigide</w:t>
            </w:r>
          </w:p>
        </w:tc>
        <w:tc>
          <w:tcPr>
            <w:tcW w:w="2652" w:type="dxa"/>
            <w:vAlign w:val="center"/>
          </w:tcPr>
          <w:p w:rsidR="009A4717" w:rsidRPr="008B3B58" w:rsidRDefault="009A4717" w:rsidP="00DC455E">
            <w:pPr>
              <w:jc w:val="center"/>
              <w:rPr>
                <w:b/>
              </w:rPr>
            </w:pPr>
            <w:r w:rsidRPr="008B3B58">
              <w:rPr>
                <w:b/>
              </w:rPr>
              <w:t>Une pochette de feutres</w:t>
            </w:r>
          </w:p>
        </w:tc>
        <w:tc>
          <w:tcPr>
            <w:tcW w:w="2652" w:type="dxa"/>
            <w:vAlign w:val="center"/>
          </w:tcPr>
          <w:p w:rsidR="009A4717" w:rsidRPr="008B3B58" w:rsidRDefault="009A4717" w:rsidP="00DC455E">
            <w:pPr>
              <w:jc w:val="center"/>
              <w:rPr>
                <w:b/>
              </w:rPr>
            </w:pPr>
            <w:r w:rsidRPr="008B3B58">
              <w:rPr>
                <w:b/>
              </w:rPr>
              <w:t xml:space="preserve">Un classeur </w:t>
            </w:r>
            <w:r>
              <w:rPr>
                <w:b/>
              </w:rPr>
              <w:t xml:space="preserve">4 anneaux </w:t>
            </w:r>
            <w:r w:rsidRPr="008B3B58">
              <w:rPr>
                <w:b/>
              </w:rPr>
              <w:t>grand format et rigide</w:t>
            </w:r>
          </w:p>
        </w:tc>
      </w:tr>
      <w:tr w:rsidR="009A4717" w:rsidRPr="007607DB" w:rsidTr="00DC455E">
        <w:tc>
          <w:tcPr>
            <w:tcW w:w="2802" w:type="dxa"/>
            <w:vAlign w:val="center"/>
          </w:tcPr>
          <w:p w:rsidR="009A4717" w:rsidRPr="008B3B58" w:rsidRDefault="009A4717" w:rsidP="00DC455E">
            <w:pPr>
              <w:jc w:val="center"/>
              <w:rPr>
                <w:b/>
              </w:rPr>
            </w:pPr>
            <w:r w:rsidRPr="008B3B58">
              <w:rPr>
                <w:b/>
              </w:rPr>
              <w:t xml:space="preserve">Une gomme </w:t>
            </w:r>
            <w:r w:rsidRPr="003425D1">
              <w:rPr>
                <w:b/>
                <w:u w:val="single"/>
              </w:rPr>
              <w:t>blanche</w:t>
            </w:r>
          </w:p>
        </w:tc>
        <w:tc>
          <w:tcPr>
            <w:tcW w:w="2500" w:type="dxa"/>
            <w:vAlign w:val="center"/>
          </w:tcPr>
          <w:p w:rsidR="009A4717" w:rsidRPr="008B3B58" w:rsidRDefault="009A4717" w:rsidP="00DC455E">
            <w:pPr>
              <w:jc w:val="center"/>
              <w:rPr>
                <w:b/>
              </w:rPr>
            </w:pPr>
            <w:r w:rsidRPr="008B3B58">
              <w:rPr>
                <w:b/>
              </w:rPr>
              <w:t xml:space="preserve">Des bâtons de colle </w:t>
            </w:r>
            <w:r w:rsidRPr="008B3B58">
              <w:t>(à renouveler régulièrement)</w:t>
            </w:r>
          </w:p>
        </w:tc>
        <w:tc>
          <w:tcPr>
            <w:tcW w:w="2652" w:type="dxa"/>
            <w:vAlign w:val="center"/>
          </w:tcPr>
          <w:p w:rsidR="009A4717" w:rsidRPr="008B3B58" w:rsidRDefault="009A4717" w:rsidP="00DC455E">
            <w:pPr>
              <w:jc w:val="center"/>
              <w:rPr>
                <w:b/>
              </w:rPr>
            </w:pPr>
            <w:r w:rsidRPr="008B3B58">
              <w:rPr>
                <w:b/>
              </w:rPr>
              <w:t>Une blouse ou un vieux tee-shirt pour la peinture</w:t>
            </w:r>
          </w:p>
        </w:tc>
        <w:tc>
          <w:tcPr>
            <w:tcW w:w="2652" w:type="dxa"/>
            <w:vAlign w:val="center"/>
          </w:tcPr>
          <w:p w:rsidR="009A4717" w:rsidRPr="008B3B58" w:rsidRDefault="009A4717" w:rsidP="00DC455E">
            <w:pPr>
              <w:jc w:val="center"/>
              <w:rPr>
                <w:b/>
              </w:rPr>
            </w:pPr>
            <w:r w:rsidRPr="008B3B58">
              <w:rPr>
                <w:b/>
              </w:rPr>
              <w:t>Un lot de 6 intercalaires en carton</w:t>
            </w:r>
          </w:p>
        </w:tc>
      </w:tr>
      <w:tr w:rsidR="009A4717" w:rsidRPr="007607DB" w:rsidTr="00DC455E">
        <w:tc>
          <w:tcPr>
            <w:tcW w:w="2802" w:type="dxa"/>
            <w:vAlign w:val="center"/>
          </w:tcPr>
          <w:p w:rsidR="009A4717" w:rsidRPr="008B3B58" w:rsidRDefault="009A4717" w:rsidP="00DC455E">
            <w:pPr>
              <w:jc w:val="center"/>
              <w:rPr>
                <w:b/>
              </w:rPr>
            </w:pPr>
            <w:r w:rsidRPr="008B3B58">
              <w:rPr>
                <w:b/>
              </w:rPr>
              <w:t>Une ardoise blanche à feutre effaçable + des feutres effaçables</w:t>
            </w:r>
          </w:p>
        </w:tc>
        <w:tc>
          <w:tcPr>
            <w:tcW w:w="2500" w:type="dxa"/>
            <w:vAlign w:val="center"/>
          </w:tcPr>
          <w:p w:rsidR="009A4717" w:rsidRPr="008B3B58" w:rsidRDefault="009A4717" w:rsidP="00DC455E">
            <w:pPr>
              <w:jc w:val="center"/>
              <w:rPr>
                <w:b/>
              </w:rPr>
            </w:pPr>
            <w:proofErr w:type="gramStart"/>
            <w:r w:rsidRPr="008B3B58">
              <w:rPr>
                <w:b/>
              </w:rPr>
              <w:t>Un</w:t>
            </w:r>
            <w:proofErr w:type="gramEnd"/>
            <w:r w:rsidRPr="008B3B58">
              <w:rPr>
                <w:b/>
              </w:rPr>
              <w:t xml:space="preserve"> taille crayon </w:t>
            </w:r>
            <w:r w:rsidRPr="008B3B58">
              <w:rPr>
                <w:b/>
                <w:u w:val="single"/>
              </w:rPr>
              <w:t>avec réservoir</w:t>
            </w:r>
          </w:p>
        </w:tc>
        <w:tc>
          <w:tcPr>
            <w:tcW w:w="2652" w:type="dxa"/>
            <w:vAlign w:val="center"/>
          </w:tcPr>
          <w:p w:rsidR="009A4717" w:rsidRPr="008B3B58" w:rsidRDefault="004F50C0" w:rsidP="00DC455E">
            <w:pPr>
              <w:jc w:val="center"/>
              <w:rPr>
                <w:b/>
              </w:rPr>
            </w:pPr>
            <w:r>
              <w:rPr>
                <w:b/>
              </w:rPr>
              <w:t>Deux boi</w:t>
            </w:r>
            <w:r w:rsidR="009A4717" w:rsidRPr="008B3B58">
              <w:rPr>
                <w:b/>
              </w:rPr>
              <w:t>te</w:t>
            </w:r>
            <w:r>
              <w:rPr>
                <w:b/>
              </w:rPr>
              <w:t>s</w:t>
            </w:r>
            <w:r w:rsidR="009A4717" w:rsidRPr="008B3B58">
              <w:rPr>
                <w:b/>
              </w:rPr>
              <w:t xml:space="preserve"> de mouchoirs</w:t>
            </w:r>
          </w:p>
        </w:tc>
        <w:tc>
          <w:tcPr>
            <w:tcW w:w="2652" w:type="dxa"/>
            <w:vAlign w:val="center"/>
          </w:tcPr>
          <w:p w:rsidR="009A4717" w:rsidRPr="008B3B58" w:rsidRDefault="009A4717" w:rsidP="00DC455E">
            <w:pPr>
              <w:jc w:val="center"/>
              <w:rPr>
                <w:b/>
              </w:rPr>
            </w:pPr>
            <w:r>
              <w:rPr>
                <w:b/>
              </w:rPr>
              <w:t>Une équerre</w:t>
            </w:r>
          </w:p>
        </w:tc>
      </w:tr>
      <w:tr w:rsidR="009A4717" w:rsidRPr="007607DB" w:rsidTr="00DC455E">
        <w:tc>
          <w:tcPr>
            <w:tcW w:w="2802" w:type="dxa"/>
            <w:vAlign w:val="center"/>
          </w:tcPr>
          <w:p w:rsidR="009A4717" w:rsidRPr="008B3B58" w:rsidRDefault="009A4717" w:rsidP="00DC455E">
            <w:pPr>
              <w:jc w:val="center"/>
              <w:rPr>
                <w:b/>
              </w:rPr>
            </w:pPr>
            <w:r w:rsidRPr="008B3B58">
              <w:rPr>
                <w:b/>
              </w:rPr>
              <w:t>Un chiffon ou une éponge pour l’ardoise</w:t>
            </w:r>
          </w:p>
        </w:tc>
        <w:tc>
          <w:tcPr>
            <w:tcW w:w="2500" w:type="dxa"/>
            <w:vAlign w:val="center"/>
          </w:tcPr>
          <w:p w:rsidR="009A4717" w:rsidRPr="008B3B58" w:rsidRDefault="009A4717" w:rsidP="00DC455E">
            <w:pPr>
              <w:jc w:val="center"/>
              <w:rPr>
                <w:b/>
              </w:rPr>
            </w:pPr>
            <w:r w:rsidRPr="008B3B58">
              <w:rPr>
                <w:b/>
              </w:rPr>
              <w:t>Un surligneur jaune fluo</w:t>
            </w:r>
          </w:p>
        </w:tc>
        <w:tc>
          <w:tcPr>
            <w:tcW w:w="2652" w:type="dxa"/>
            <w:vAlign w:val="center"/>
          </w:tcPr>
          <w:p w:rsidR="009A4717" w:rsidRPr="008B3B58" w:rsidRDefault="009A4717" w:rsidP="00DC455E">
            <w:pPr>
              <w:jc w:val="center"/>
              <w:rPr>
                <w:b/>
              </w:rPr>
            </w:pPr>
            <w:r w:rsidRPr="008B3B58">
              <w:rPr>
                <w:b/>
              </w:rPr>
              <w:t>Des ciseaux</w:t>
            </w:r>
          </w:p>
        </w:tc>
        <w:tc>
          <w:tcPr>
            <w:tcW w:w="2652" w:type="dxa"/>
            <w:vAlign w:val="center"/>
          </w:tcPr>
          <w:p w:rsidR="009A4717" w:rsidRPr="008B3B58" w:rsidRDefault="009A4717" w:rsidP="00DC455E">
            <w:pPr>
              <w:jc w:val="center"/>
              <w:rPr>
                <w:b/>
              </w:rPr>
            </w:pPr>
          </w:p>
        </w:tc>
      </w:tr>
    </w:tbl>
    <w:p w:rsidR="009A4717" w:rsidRPr="008B3B58" w:rsidRDefault="009A4717" w:rsidP="009A4717">
      <w:pPr>
        <w:ind w:firstLine="708"/>
        <w:rPr>
          <w:sz w:val="6"/>
          <w:szCs w:val="6"/>
        </w:rPr>
      </w:pPr>
    </w:p>
    <w:p w:rsidR="009A4717" w:rsidRDefault="009A4717" w:rsidP="009A4717">
      <w:pPr>
        <w:ind w:firstLine="708"/>
      </w:pPr>
    </w:p>
    <w:p w:rsidR="009A4717" w:rsidRDefault="004F50C0" w:rsidP="009A4717">
      <w:pPr>
        <w:ind w:firstLine="708"/>
      </w:pPr>
      <w:r>
        <w:t xml:space="preserve">Merci de penser à marquer le </w:t>
      </w:r>
      <w:r w:rsidR="009A4717">
        <w:t xml:space="preserve">nom de votre enfant sur tout ce matériel, cela simplifiera grandement la gestion de la classe. </w:t>
      </w:r>
      <w:r w:rsidR="0073762E">
        <w:t xml:space="preserve">Le matériel de l’année précédente peut parfaitement être réutilisé s’il est en bon état. </w:t>
      </w:r>
      <w:r w:rsidR="009A4717">
        <w:t xml:space="preserve">Certains livres seront </w:t>
      </w:r>
      <w:r>
        <w:t xml:space="preserve">peut-être </w:t>
      </w:r>
      <w:r w:rsidR="009A4717">
        <w:t xml:space="preserve">à couvrir par vos soins, n’hésitez donc pas à prévoir également du papier transparent pour les couvrir. </w:t>
      </w:r>
    </w:p>
    <w:p w:rsidR="009A4717" w:rsidRDefault="009A4717" w:rsidP="009A4717">
      <w:pPr>
        <w:ind w:firstLine="708"/>
      </w:pPr>
      <w:r>
        <w:t>Je vous remercie par avance de bien vouloir vérifier avec soin le matériel de votre enfant au moins à chaque vacances afin de vous assurer qu’il dispose bien des fournitures demandées et de procéder si nécessaire à leur remplacement.</w:t>
      </w:r>
    </w:p>
    <w:p w:rsidR="009A4717" w:rsidRDefault="009A4717" w:rsidP="009A4717">
      <w:pPr>
        <w:ind w:firstLine="708"/>
      </w:pPr>
      <w:r>
        <w:t>Rendez-vous à la rentrée et bonnes vacances d’été !</w:t>
      </w:r>
    </w:p>
    <w:p w:rsidR="009A4717" w:rsidRDefault="009A4717" w:rsidP="009A4717">
      <w:r w:rsidRPr="007607DB">
        <w:tab/>
      </w:r>
      <w:r w:rsidRPr="007607DB">
        <w:tab/>
      </w:r>
      <w:r w:rsidRPr="007607DB">
        <w:tab/>
      </w:r>
      <w:r w:rsidRPr="007607DB">
        <w:tab/>
      </w:r>
      <w:r w:rsidRPr="007607DB">
        <w:tab/>
      </w:r>
      <w:r w:rsidRPr="007607DB">
        <w:tab/>
      </w:r>
      <w:r w:rsidRPr="007607DB">
        <w:tab/>
      </w:r>
      <w:r w:rsidRPr="007607DB">
        <w:tab/>
        <w:t>Cordialement</w:t>
      </w:r>
      <w:r>
        <w:t xml:space="preserve">. </w:t>
      </w:r>
    </w:p>
    <w:p w:rsidR="009A4717" w:rsidRDefault="009A4717" w:rsidP="009A4717">
      <w:pPr>
        <w:ind w:left="5664" w:firstLine="708"/>
      </w:pPr>
      <w:r>
        <w:t>Laëtitia</w:t>
      </w:r>
      <w:r w:rsidRPr="007607DB">
        <w:t xml:space="preserve"> </w:t>
      </w:r>
      <w:proofErr w:type="spellStart"/>
      <w:r w:rsidRPr="007607DB">
        <w:t>Danfreville</w:t>
      </w:r>
      <w:proofErr w:type="spellEnd"/>
    </w:p>
    <w:p w:rsidR="004F50C0" w:rsidRDefault="004F50C0" w:rsidP="009A4717">
      <w:pPr>
        <w:ind w:left="5664" w:firstLine="708"/>
      </w:pPr>
    </w:p>
    <w:p w:rsidR="004F50C0" w:rsidRPr="007607DB" w:rsidRDefault="004F50C0" w:rsidP="004F50C0">
      <w:pPr>
        <w:ind w:left="708" w:firstLine="708"/>
      </w:pPr>
      <w:r w:rsidRPr="007607DB">
        <w:t xml:space="preserve">Madame, monsieur, </w:t>
      </w:r>
    </w:p>
    <w:p w:rsidR="004F50C0" w:rsidRPr="008B3B58" w:rsidRDefault="004F50C0" w:rsidP="004F50C0">
      <w:pPr>
        <w:rPr>
          <w:sz w:val="8"/>
          <w:szCs w:val="8"/>
        </w:rPr>
      </w:pPr>
    </w:p>
    <w:p w:rsidR="004F50C0" w:rsidRPr="007607DB" w:rsidRDefault="004F50C0" w:rsidP="004F50C0">
      <w:pPr>
        <w:ind w:firstLine="708"/>
        <w:rPr>
          <w:b/>
        </w:rPr>
      </w:pPr>
      <w:r w:rsidRPr="007607DB">
        <w:t xml:space="preserve">Voici la liste du matériel dont votre enfant aura besoin pour sa rentrée en </w:t>
      </w:r>
      <w:r w:rsidRPr="007607DB">
        <w:rPr>
          <w:b/>
        </w:rPr>
        <w:t>classe de C</w:t>
      </w:r>
      <w:r>
        <w:rPr>
          <w:b/>
        </w:rPr>
        <w:t>E1</w:t>
      </w:r>
      <w:r w:rsidRPr="007607DB">
        <w:rPr>
          <w:b/>
        </w:rPr>
        <w:t xml:space="preserve"> : </w:t>
      </w:r>
    </w:p>
    <w:p w:rsidR="004F50C0" w:rsidRPr="008B3B58" w:rsidRDefault="004F50C0" w:rsidP="004F50C0">
      <w:pPr>
        <w:rPr>
          <w:sz w:val="2"/>
          <w:szCs w:val="2"/>
        </w:rPr>
      </w:pPr>
    </w:p>
    <w:tbl>
      <w:tblPr>
        <w:tblStyle w:val="Grilledutableau"/>
        <w:tblW w:w="0" w:type="auto"/>
        <w:tblLook w:val="04A0"/>
      </w:tblPr>
      <w:tblGrid>
        <w:gridCol w:w="2802"/>
        <w:gridCol w:w="2500"/>
        <w:gridCol w:w="2652"/>
        <w:gridCol w:w="2652"/>
      </w:tblGrid>
      <w:tr w:rsidR="004F50C0" w:rsidRPr="007607DB" w:rsidTr="00332BEE">
        <w:tc>
          <w:tcPr>
            <w:tcW w:w="2802" w:type="dxa"/>
            <w:vAlign w:val="center"/>
          </w:tcPr>
          <w:p w:rsidR="004F50C0" w:rsidRPr="008B3B58" w:rsidRDefault="004F50C0" w:rsidP="00332BEE">
            <w:pPr>
              <w:jc w:val="center"/>
              <w:rPr>
                <w:b/>
              </w:rPr>
            </w:pPr>
            <w:r w:rsidRPr="008B3B58">
              <w:rPr>
                <w:b/>
              </w:rPr>
              <w:t>Des stylos </w:t>
            </w:r>
            <w:proofErr w:type="gramStart"/>
            <w:r w:rsidRPr="008B3B58">
              <w:rPr>
                <w:b/>
              </w:rPr>
              <w:t>bille</w:t>
            </w:r>
            <w:proofErr w:type="gramEnd"/>
            <w:r w:rsidRPr="008B3B58">
              <w:rPr>
                <w:b/>
              </w:rPr>
              <w:t xml:space="preserve"> : bleu – rouge – vert – noir        </w:t>
            </w:r>
          </w:p>
          <w:p w:rsidR="004F50C0" w:rsidRPr="008B3B58" w:rsidRDefault="004F50C0" w:rsidP="00332BEE">
            <w:pPr>
              <w:jc w:val="center"/>
            </w:pPr>
            <w:r w:rsidRPr="008B3B58">
              <w:t>(pas de stylo 4 couleurs)</w:t>
            </w:r>
          </w:p>
        </w:tc>
        <w:tc>
          <w:tcPr>
            <w:tcW w:w="2500" w:type="dxa"/>
            <w:vAlign w:val="center"/>
          </w:tcPr>
          <w:p w:rsidR="004F50C0" w:rsidRPr="008B3B58" w:rsidRDefault="004F50C0" w:rsidP="00332BEE">
            <w:pPr>
              <w:jc w:val="center"/>
              <w:rPr>
                <w:b/>
              </w:rPr>
            </w:pPr>
            <w:r w:rsidRPr="008B3B58">
              <w:rPr>
                <w:b/>
              </w:rPr>
              <w:t>Un agenda</w:t>
            </w:r>
            <w:r>
              <w:rPr>
                <w:b/>
              </w:rPr>
              <w:t xml:space="preserve"> (pas de cahier de texte)</w:t>
            </w:r>
          </w:p>
        </w:tc>
        <w:tc>
          <w:tcPr>
            <w:tcW w:w="2652" w:type="dxa"/>
            <w:vAlign w:val="center"/>
          </w:tcPr>
          <w:p w:rsidR="004F50C0" w:rsidRPr="008B3B58" w:rsidRDefault="004F50C0" w:rsidP="00332BEE">
            <w:pPr>
              <w:jc w:val="center"/>
              <w:rPr>
                <w:b/>
              </w:rPr>
            </w:pPr>
            <w:r w:rsidRPr="008B3B58">
              <w:rPr>
                <w:b/>
              </w:rPr>
              <w:t>Une pochette de crayons de couleur</w:t>
            </w:r>
          </w:p>
        </w:tc>
        <w:tc>
          <w:tcPr>
            <w:tcW w:w="2652" w:type="dxa"/>
            <w:vAlign w:val="center"/>
          </w:tcPr>
          <w:p w:rsidR="004F50C0" w:rsidRPr="008B3B58" w:rsidRDefault="004F50C0" w:rsidP="00332BEE">
            <w:pPr>
              <w:jc w:val="center"/>
              <w:rPr>
                <w:b/>
              </w:rPr>
            </w:pPr>
            <w:r w:rsidRPr="008B3B58">
              <w:rPr>
                <w:b/>
              </w:rPr>
              <w:t>Une pochette cartonnée à rabats et avec élastiques</w:t>
            </w:r>
          </w:p>
        </w:tc>
      </w:tr>
      <w:tr w:rsidR="004F50C0" w:rsidRPr="007607DB" w:rsidTr="00332BEE">
        <w:tc>
          <w:tcPr>
            <w:tcW w:w="2802" w:type="dxa"/>
            <w:vAlign w:val="center"/>
          </w:tcPr>
          <w:p w:rsidR="004F50C0" w:rsidRPr="008B3B58" w:rsidRDefault="004F50C0" w:rsidP="00332BEE">
            <w:pPr>
              <w:jc w:val="center"/>
              <w:rPr>
                <w:b/>
              </w:rPr>
            </w:pPr>
            <w:r w:rsidRPr="008B3B58">
              <w:rPr>
                <w:b/>
              </w:rPr>
              <w:t>Des crayons à papier</w:t>
            </w:r>
          </w:p>
        </w:tc>
        <w:tc>
          <w:tcPr>
            <w:tcW w:w="2500" w:type="dxa"/>
            <w:vAlign w:val="center"/>
          </w:tcPr>
          <w:p w:rsidR="004F50C0" w:rsidRPr="008B3B58" w:rsidRDefault="004F50C0" w:rsidP="00332BEE">
            <w:pPr>
              <w:jc w:val="center"/>
              <w:rPr>
                <w:b/>
              </w:rPr>
            </w:pPr>
            <w:r w:rsidRPr="008B3B58">
              <w:rPr>
                <w:b/>
              </w:rPr>
              <w:t xml:space="preserve">Une règle </w:t>
            </w:r>
            <w:r w:rsidRPr="00BC1AAA">
              <w:rPr>
                <w:b/>
                <w:u w:val="single"/>
              </w:rPr>
              <w:t>en plastique rigide</w:t>
            </w:r>
          </w:p>
        </w:tc>
        <w:tc>
          <w:tcPr>
            <w:tcW w:w="2652" w:type="dxa"/>
            <w:vAlign w:val="center"/>
          </w:tcPr>
          <w:p w:rsidR="004F50C0" w:rsidRPr="008B3B58" w:rsidRDefault="004F50C0" w:rsidP="00332BEE">
            <w:pPr>
              <w:jc w:val="center"/>
              <w:rPr>
                <w:b/>
              </w:rPr>
            </w:pPr>
            <w:r w:rsidRPr="008B3B58">
              <w:rPr>
                <w:b/>
              </w:rPr>
              <w:t>Une pochette de feutres</w:t>
            </w:r>
          </w:p>
        </w:tc>
        <w:tc>
          <w:tcPr>
            <w:tcW w:w="2652" w:type="dxa"/>
            <w:vAlign w:val="center"/>
          </w:tcPr>
          <w:p w:rsidR="004F50C0" w:rsidRPr="008B3B58" w:rsidRDefault="004F50C0" w:rsidP="00332BEE">
            <w:pPr>
              <w:jc w:val="center"/>
              <w:rPr>
                <w:b/>
              </w:rPr>
            </w:pPr>
            <w:r w:rsidRPr="008B3B58">
              <w:rPr>
                <w:b/>
              </w:rPr>
              <w:t xml:space="preserve">Un classeur </w:t>
            </w:r>
            <w:r>
              <w:rPr>
                <w:b/>
              </w:rPr>
              <w:t xml:space="preserve">4 anneaux </w:t>
            </w:r>
            <w:r w:rsidRPr="008B3B58">
              <w:rPr>
                <w:b/>
              </w:rPr>
              <w:t>grand format et rigide</w:t>
            </w:r>
          </w:p>
        </w:tc>
      </w:tr>
      <w:tr w:rsidR="004F50C0" w:rsidRPr="007607DB" w:rsidTr="00332BEE">
        <w:tc>
          <w:tcPr>
            <w:tcW w:w="2802" w:type="dxa"/>
            <w:vAlign w:val="center"/>
          </w:tcPr>
          <w:p w:rsidR="004F50C0" w:rsidRPr="008B3B58" w:rsidRDefault="004F50C0" w:rsidP="00332BEE">
            <w:pPr>
              <w:jc w:val="center"/>
              <w:rPr>
                <w:b/>
              </w:rPr>
            </w:pPr>
            <w:r w:rsidRPr="008B3B58">
              <w:rPr>
                <w:b/>
              </w:rPr>
              <w:t xml:space="preserve">Une gomme </w:t>
            </w:r>
            <w:r w:rsidRPr="003425D1">
              <w:rPr>
                <w:b/>
                <w:u w:val="single"/>
              </w:rPr>
              <w:t>blanche</w:t>
            </w:r>
          </w:p>
        </w:tc>
        <w:tc>
          <w:tcPr>
            <w:tcW w:w="2500" w:type="dxa"/>
            <w:vAlign w:val="center"/>
          </w:tcPr>
          <w:p w:rsidR="004F50C0" w:rsidRPr="008B3B58" w:rsidRDefault="004F50C0" w:rsidP="00332BEE">
            <w:pPr>
              <w:jc w:val="center"/>
              <w:rPr>
                <w:b/>
              </w:rPr>
            </w:pPr>
            <w:r w:rsidRPr="008B3B58">
              <w:rPr>
                <w:b/>
              </w:rPr>
              <w:t xml:space="preserve">Des bâtons de colle </w:t>
            </w:r>
            <w:r w:rsidRPr="008B3B58">
              <w:t>(à renouveler régulièrement)</w:t>
            </w:r>
          </w:p>
        </w:tc>
        <w:tc>
          <w:tcPr>
            <w:tcW w:w="2652" w:type="dxa"/>
            <w:vAlign w:val="center"/>
          </w:tcPr>
          <w:p w:rsidR="004F50C0" w:rsidRPr="008B3B58" w:rsidRDefault="004F50C0" w:rsidP="00332BEE">
            <w:pPr>
              <w:jc w:val="center"/>
              <w:rPr>
                <w:b/>
              </w:rPr>
            </w:pPr>
            <w:r w:rsidRPr="008B3B58">
              <w:rPr>
                <w:b/>
              </w:rPr>
              <w:t>Une blouse ou un vieux tee-shirt pour la peinture</w:t>
            </w:r>
          </w:p>
        </w:tc>
        <w:tc>
          <w:tcPr>
            <w:tcW w:w="2652" w:type="dxa"/>
            <w:vAlign w:val="center"/>
          </w:tcPr>
          <w:p w:rsidR="004F50C0" w:rsidRPr="008B3B58" w:rsidRDefault="004F50C0" w:rsidP="00332BEE">
            <w:pPr>
              <w:jc w:val="center"/>
              <w:rPr>
                <w:b/>
              </w:rPr>
            </w:pPr>
            <w:r w:rsidRPr="008B3B58">
              <w:rPr>
                <w:b/>
              </w:rPr>
              <w:t>Un lot de 6 intercalaires en carton</w:t>
            </w:r>
          </w:p>
        </w:tc>
      </w:tr>
      <w:tr w:rsidR="004F50C0" w:rsidRPr="007607DB" w:rsidTr="00332BEE">
        <w:tc>
          <w:tcPr>
            <w:tcW w:w="2802" w:type="dxa"/>
            <w:vAlign w:val="center"/>
          </w:tcPr>
          <w:p w:rsidR="004F50C0" w:rsidRPr="008B3B58" w:rsidRDefault="004F50C0" w:rsidP="00332BEE">
            <w:pPr>
              <w:jc w:val="center"/>
              <w:rPr>
                <w:b/>
              </w:rPr>
            </w:pPr>
            <w:r w:rsidRPr="008B3B58">
              <w:rPr>
                <w:b/>
              </w:rPr>
              <w:t>Une ardoise blanche à feutre effaçable + des feutres effaçables</w:t>
            </w:r>
          </w:p>
        </w:tc>
        <w:tc>
          <w:tcPr>
            <w:tcW w:w="2500" w:type="dxa"/>
            <w:vAlign w:val="center"/>
          </w:tcPr>
          <w:p w:rsidR="004F50C0" w:rsidRPr="008B3B58" w:rsidRDefault="004F50C0" w:rsidP="00332BEE">
            <w:pPr>
              <w:jc w:val="center"/>
              <w:rPr>
                <w:b/>
              </w:rPr>
            </w:pPr>
            <w:proofErr w:type="gramStart"/>
            <w:r w:rsidRPr="008B3B58">
              <w:rPr>
                <w:b/>
              </w:rPr>
              <w:t>Un</w:t>
            </w:r>
            <w:proofErr w:type="gramEnd"/>
            <w:r w:rsidRPr="008B3B58">
              <w:rPr>
                <w:b/>
              </w:rPr>
              <w:t xml:space="preserve"> taille crayon </w:t>
            </w:r>
            <w:r w:rsidRPr="008B3B58">
              <w:rPr>
                <w:b/>
                <w:u w:val="single"/>
              </w:rPr>
              <w:t>avec réservoir</w:t>
            </w:r>
          </w:p>
        </w:tc>
        <w:tc>
          <w:tcPr>
            <w:tcW w:w="2652" w:type="dxa"/>
            <w:vAlign w:val="center"/>
          </w:tcPr>
          <w:p w:rsidR="004F50C0" w:rsidRPr="008B3B58" w:rsidRDefault="004F50C0" w:rsidP="00332BEE">
            <w:pPr>
              <w:jc w:val="center"/>
              <w:rPr>
                <w:b/>
              </w:rPr>
            </w:pPr>
            <w:r>
              <w:rPr>
                <w:b/>
              </w:rPr>
              <w:t>Deux boi</w:t>
            </w:r>
            <w:r w:rsidRPr="008B3B58">
              <w:rPr>
                <w:b/>
              </w:rPr>
              <w:t>te</w:t>
            </w:r>
            <w:r>
              <w:rPr>
                <w:b/>
              </w:rPr>
              <w:t>s</w:t>
            </w:r>
            <w:r w:rsidRPr="008B3B58">
              <w:rPr>
                <w:b/>
              </w:rPr>
              <w:t xml:space="preserve"> de mouchoirs</w:t>
            </w:r>
          </w:p>
        </w:tc>
        <w:tc>
          <w:tcPr>
            <w:tcW w:w="2652" w:type="dxa"/>
            <w:vAlign w:val="center"/>
          </w:tcPr>
          <w:p w:rsidR="004F50C0" w:rsidRPr="008B3B58" w:rsidRDefault="004F50C0" w:rsidP="00332BEE">
            <w:pPr>
              <w:jc w:val="center"/>
              <w:rPr>
                <w:b/>
              </w:rPr>
            </w:pPr>
            <w:r>
              <w:rPr>
                <w:b/>
              </w:rPr>
              <w:t>Une équerre</w:t>
            </w:r>
          </w:p>
        </w:tc>
      </w:tr>
      <w:tr w:rsidR="004F50C0" w:rsidRPr="007607DB" w:rsidTr="00332BEE">
        <w:tc>
          <w:tcPr>
            <w:tcW w:w="2802" w:type="dxa"/>
            <w:vAlign w:val="center"/>
          </w:tcPr>
          <w:p w:rsidR="004F50C0" w:rsidRPr="008B3B58" w:rsidRDefault="004F50C0" w:rsidP="00332BEE">
            <w:pPr>
              <w:jc w:val="center"/>
              <w:rPr>
                <w:b/>
              </w:rPr>
            </w:pPr>
            <w:r w:rsidRPr="008B3B58">
              <w:rPr>
                <w:b/>
              </w:rPr>
              <w:t>Un chiffon ou une éponge pour l’ardoise</w:t>
            </w:r>
          </w:p>
        </w:tc>
        <w:tc>
          <w:tcPr>
            <w:tcW w:w="2500" w:type="dxa"/>
            <w:vAlign w:val="center"/>
          </w:tcPr>
          <w:p w:rsidR="004F50C0" w:rsidRPr="008B3B58" w:rsidRDefault="004F50C0" w:rsidP="00332BEE">
            <w:pPr>
              <w:jc w:val="center"/>
              <w:rPr>
                <w:b/>
              </w:rPr>
            </w:pPr>
            <w:r w:rsidRPr="008B3B58">
              <w:rPr>
                <w:b/>
              </w:rPr>
              <w:t>Un surligneur jaune fluo</w:t>
            </w:r>
          </w:p>
        </w:tc>
        <w:tc>
          <w:tcPr>
            <w:tcW w:w="2652" w:type="dxa"/>
            <w:vAlign w:val="center"/>
          </w:tcPr>
          <w:p w:rsidR="004F50C0" w:rsidRPr="008B3B58" w:rsidRDefault="004F50C0" w:rsidP="00332BEE">
            <w:pPr>
              <w:jc w:val="center"/>
              <w:rPr>
                <w:b/>
              </w:rPr>
            </w:pPr>
            <w:r w:rsidRPr="008B3B58">
              <w:rPr>
                <w:b/>
              </w:rPr>
              <w:t>Des ciseaux</w:t>
            </w:r>
          </w:p>
        </w:tc>
        <w:tc>
          <w:tcPr>
            <w:tcW w:w="2652" w:type="dxa"/>
            <w:vAlign w:val="center"/>
          </w:tcPr>
          <w:p w:rsidR="004F50C0" w:rsidRPr="008B3B58" w:rsidRDefault="004F50C0" w:rsidP="00332BEE">
            <w:pPr>
              <w:jc w:val="center"/>
              <w:rPr>
                <w:b/>
              </w:rPr>
            </w:pPr>
          </w:p>
        </w:tc>
      </w:tr>
    </w:tbl>
    <w:p w:rsidR="004F50C0" w:rsidRPr="008B3B58" w:rsidRDefault="004F50C0" w:rsidP="004F50C0">
      <w:pPr>
        <w:ind w:firstLine="708"/>
        <w:rPr>
          <w:sz w:val="6"/>
          <w:szCs w:val="6"/>
        </w:rPr>
      </w:pPr>
    </w:p>
    <w:p w:rsidR="004F50C0" w:rsidRDefault="004F50C0" w:rsidP="004F50C0">
      <w:pPr>
        <w:ind w:firstLine="708"/>
      </w:pPr>
    </w:p>
    <w:p w:rsidR="004F50C0" w:rsidRDefault="004F50C0" w:rsidP="004F50C0">
      <w:pPr>
        <w:ind w:firstLine="708"/>
      </w:pPr>
      <w:r>
        <w:t xml:space="preserve">Merci de penser à marquer le nom de votre enfant sur tout ce matériel, cela simplifiera grandement la gestion de la classe. Le matériel de l’année précédente peut parfaitement être réutilisé s’il est en bon état. Certains livres seront peut-être à couvrir par vos soins, n’hésitez donc pas à prévoir également du papier transparent pour les couvrir. </w:t>
      </w:r>
    </w:p>
    <w:p w:rsidR="004F50C0" w:rsidRDefault="004F50C0" w:rsidP="004F50C0">
      <w:pPr>
        <w:ind w:firstLine="708"/>
      </w:pPr>
      <w:r>
        <w:t>Je vous remercie par avance de bien vouloir vérifier avec soin le matériel de votre enfant au moins à chaque vacances afin de vous assurer qu’il dispose bien des fournitures demandées et de procéder si nécessaire à leur remplacement.</w:t>
      </w:r>
    </w:p>
    <w:p w:rsidR="004F50C0" w:rsidRDefault="004F50C0" w:rsidP="004F50C0">
      <w:pPr>
        <w:ind w:firstLine="708"/>
      </w:pPr>
      <w:r>
        <w:t>Rendez-vous à la rentrée et bonnes vacances d’été !</w:t>
      </w:r>
    </w:p>
    <w:p w:rsidR="004F50C0" w:rsidRDefault="004F50C0" w:rsidP="004F50C0">
      <w:r w:rsidRPr="007607DB">
        <w:tab/>
      </w:r>
      <w:r w:rsidRPr="007607DB">
        <w:tab/>
      </w:r>
      <w:r w:rsidRPr="007607DB">
        <w:tab/>
      </w:r>
      <w:r w:rsidRPr="007607DB">
        <w:tab/>
      </w:r>
      <w:r w:rsidRPr="007607DB">
        <w:tab/>
      </w:r>
      <w:r w:rsidRPr="007607DB">
        <w:tab/>
      </w:r>
      <w:r w:rsidRPr="007607DB">
        <w:tab/>
      </w:r>
      <w:r w:rsidRPr="007607DB">
        <w:tab/>
        <w:t>Cordialement</w:t>
      </w:r>
      <w:r>
        <w:t xml:space="preserve">. </w:t>
      </w:r>
    </w:p>
    <w:p w:rsidR="004F50C0" w:rsidRDefault="004F50C0" w:rsidP="004F50C0">
      <w:pPr>
        <w:ind w:left="5664" w:firstLine="708"/>
      </w:pPr>
      <w:r>
        <w:t>Laëtitia</w:t>
      </w:r>
      <w:r w:rsidRPr="007607DB">
        <w:t xml:space="preserve"> </w:t>
      </w:r>
      <w:proofErr w:type="spellStart"/>
      <w:r w:rsidRPr="007607DB">
        <w:t>Danfreville</w:t>
      </w:r>
      <w:proofErr w:type="spellEnd"/>
    </w:p>
    <w:p w:rsidR="004F50C0" w:rsidRDefault="004F50C0" w:rsidP="009A4717">
      <w:pPr>
        <w:ind w:left="5664" w:firstLine="708"/>
      </w:pPr>
    </w:p>
    <w:p w:rsidR="00284BD4" w:rsidRDefault="00284BD4"/>
    <w:p w:rsidR="00284BD4" w:rsidRPr="007607DB" w:rsidRDefault="00284BD4" w:rsidP="00284BD4">
      <w:pPr>
        <w:ind w:left="708" w:firstLine="708"/>
      </w:pPr>
      <w:r w:rsidRPr="007607DB">
        <w:t xml:space="preserve">Madame, monsieur, </w:t>
      </w:r>
    </w:p>
    <w:p w:rsidR="00284BD4" w:rsidRPr="008B3B58" w:rsidRDefault="00284BD4" w:rsidP="00284BD4">
      <w:pPr>
        <w:rPr>
          <w:sz w:val="8"/>
          <w:szCs w:val="8"/>
        </w:rPr>
      </w:pPr>
    </w:p>
    <w:p w:rsidR="00284BD4" w:rsidRPr="007607DB" w:rsidRDefault="00284BD4" w:rsidP="00284BD4">
      <w:pPr>
        <w:ind w:firstLine="708"/>
        <w:rPr>
          <w:b/>
        </w:rPr>
      </w:pPr>
      <w:r w:rsidRPr="007607DB">
        <w:t xml:space="preserve">Voici la liste du matériel dont votre enfant aura besoin pour sa rentrée en </w:t>
      </w:r>
      <w:r w:rsidRPr="007607DB">
        <w:rPr>
          <w:b/>
        </w:rPr>
        <w:t>classe de C</w:t>
      </w:r>
      <w:r>
        <w:rPr>
          <w:b/>
        </w:rPr>
        <w:t>E2</w:t>
      </w:r>
      <w:r w:rsidRPr="007607DB">
        <w:rPr>
          <w:b/>
        </w:rPr>
        <w:t xml:space="preserve"> : </w:t>
      </w:r>
    </w:p>
    <w:p w:rsidR="00284BD4" w:rsidRPr="008B3B58" w:rsidRDefault="00284BD4" w:rsidP="00284BD4">
      <w:pPr>
        <w:rPr>
          <w:sz w:val="2"/>
          <w:szCs w:val="2"/>
        </w:rPr>
      </w:pPr>
    </w:p>
    <w:tbl>
      <w:tblPr>
        <w:tblStyle w:val="Grilledutableau"/>
        <w:tblW w:w="0" w:type="auto"/>
        <w:tblLook w:val="04A0"/>
      </w:tblPr>
      <w:tblGrid>
        <w:gridCol w:w="2802"/>
        <w:gridCol w:w="2500"/>
        <w:gridCol w:w="2652"/>
        <w:gridCol w:w="2652"/>
      </w:tblGrid>
      <w:tr w:rsidR="00284BD4" w:rsidRPr="007607DB" w:rsidTr="00887FBE">
        <w:tc>
          <w:tcPr>
            <w:tcW w:w="2802" w:type="dxa"/>
            <w:vAlign w:val="center"/>
          </w:tcPr>
          <w:p w:rsidR="00284BD4" w:rsidRPr="008B3B58" w:rsidRDefault="00284BD4" w:rsidP="00887FBE">
            <w:pPr>
              <w:jc w:val="center"/>
              <w:rPr>
                <w:b/>
              </w:rPr>
            </w:pPr>
            <w:r w:rsidRPr="008B3B58">
              <w:rPr>
                <w:b/>
              </w:rPr>
              <w:t>Des stylos </w:t>
            </w:r>
            <w:proofErr w:type="gramStart"/>
            <w:r w:rsidRPr="008B3B58">
              <w:rPr>
                <w:b/>
              </w:rPr>
              <w:t>bille</w:t>
            </w:r>
            <w:proofErr w:type="gramEnd"/>
            <w:r w:rsidRPr="008B3B58">
              <w:rPr>
                <w:b/>
              </w:rPr>
              <w:t xml:space="preserve"> : bleu – rouge – vert – noir        </w:t>
            </w:r>
          </w:p>
          <w:p w:rsidR="00284BD4" w:rsidRPr="008B3B58" w:rsidRDefault="00284BD4" w:rsidP="00887FBE">
            <w:pPr>
              <w:jc w:val="center"/>
            </w:pPr>
            <w:r w:rsidRPr="008B3B58">
              <w:t>(pas de stylo 4 couleurs)</w:t>
            </w:r>
          </w:p>
        </w:tc>
        <w:tc>
          <w:tcPr>
            <w:tcW w:w="2500" w:type="dxa"/>
            <w:vAlign w:val="center"/>
          </w:tcPr>
          <w:p w:rsidR="00284BD4" w:rsidRPr="008B3B58" w:rsidRDefault="00284BD4" w:rsidP="00887FBE">
            <w:pPr>
              <w:jc w:val="center"/>
              <w:rPr>
                <w:b/>
              </w:rPr>
            </w:pPr>
            <w:r w:rsidRPr="008B3B58">
              <w:rPr>
                <w:b/>
              </w:rPr>
              <w:t>Un agenda</w:t>
            </w:r>
            <w:r>
              <w:rPr>
                <w:b/>
              </w:rPr>
              <w:t xml:space="preserve"> (pas de cahier de texte)</w:t>
            </w:r>
          </w:p>
        </w:tc>
        <w:tc>
          <w:tcPr>
            <w:tcW w:w="2652" w:type="dxa"/>
            <w:vAlign w:val="center"/>
          </w:tcPr>
          <w:p w:rsidR="00284BD4" w:rsidRPr="008B3B58" w:rsidRDefault="00284BD4" w:rsidP="00887FBE">
            <w:pPr>
              <w:jc w:val="center"/>
              <w:rPr>
                <w:b/>
              </w:rPr>
            </w:pPr>
            <w:r w:rsidRPr="008B3B58">
              <w:rPr>
                <w:b/>
              </w:rPr>
              <w:t>Une pochette de crayons de couleur</w:t>
            </w:r>
          </w:p>
        </w:tc>
        <w:tc>
          <w:tcPr>
            <w:tcW w:w="2652" w:type="dxa"/>
            <w:vAlign w:val="center"/>
          </w:tcPr>
          <w:p w:rsidR="00284BD4" w:rsidRPr="008B3B58" w:rsidRDefault="00284BD4" w:rsidP="00887FBE">
            <w:pPr>
              <w:jc w:val="center"/>
              <w:rPr>
                <w:b/>
              </w:rPr>
            </w:pPr>
            <w:r w:rsidRPr="008B3B58">
              <w:rPr>
                <w:b/>
              </w:rPr>
              <w:t>Une pochette cartonnée à rabats et avec élastiques</w:t>
            </w:r>
          </w:p>
        </w:tc>
      </w:tr>
      <w:tr w:rsidR="00284BD4" w:rsidRPr="007607DB" w:rsidTr="00887FBE">
        <w:tc>
          <w:tcPr>
            <w:tcW w:w="2802" w:type="dxa"/>
            <w:vAlign w:val="center"/>
          </w:tcPr>
          <w:p w:rsidR="00284BD4" w:rsidRPr="008B3B58" w:rsidRDefault="00284BD4" w:rsidP="00887FBE">
            <w:pPr>
              <w:jc w:val="center"/>
              <w:rPr>
                <w:b/>
              </w:rPr>
            </w:pPr>
            <w:r w:rsidRPr="008B3B58">
              <w:rPr>
                <w:b/>
              </w:rPr>
              <w:t>Des crayons à papier</w:t>
            </w:r>
          </w:p>
        </w:tc>
        <w:tc>
          <w:tcPr>
            <w:tcW w:w="2500" w:type="dxa"/>
            <w:vAlign w:val="center"/>
          </w:tcPr>
          <w:p w:rsidR="00284BD4" w:rsidRPr="008B3B58" w:rsidRDefault="00284BD4" w:rsidP="00887FBE">
            <w:pPr>
              <w:jc w:val="center"/>
              <w:rPr>
                <w:b/>
              </w:rPr>
            </w:pPr>
            <w:r w:rsidRPr="008B3B58">
              <w:rPr>
                <w:b/>
              </w:rPr>
              <w:t xml:space="preserve">Une règle </w:t>
            </w:r>
            <w:r w:rsidRPr="00BC1AAA">
              <w:rPr>
                <w:b/>
                <w:u w:val="single"/>
              </w:rPr>
              <w:t>en plastique rigide</w:t>
            </w:r>
          </w:p>
        </w:tc>
        <w:tc>
          <w:tcPr>
            <w:tcW w:w="2652" w:type="dxa"/>
            <w:vAlign w:val="center"/>
          </w:tcPr>
          <w:p w:rsidR="00284BD4" w:rsidRPr="008B3B58" w:rsidRDefault="00284BD4" w:rsidP="00887FBE">
            <w:pPr>
              <w:jc w:val="center"/>
              <w:rPr>
                <w:b/>
              </w:rPr>
            </w:pPr>
            <w:r w:rsidRPr="008B3B58">
              <w:rPr>
                <w:b/>
              </w:rPr>
              <w:t>Une pochette de feutres</w:t>
            </w:r>
          </w:p>
        </w:tc>
        <w:tc>
          <w:tcPr>
            <w:tcW w:w="2652" w:type="dxa"/>
            <w:vAlign w:val="center"/>
          </w:tcPr>
          <w:p w:rsidR="00284BD4" w:rsidRPr="008B3B58" w:rsidRDefault="00284BD4" w:rsidP="00887FBE">
            <w:pPr>
              <w:jc w:val="center"/>
              <w:rPr>
                <w:b/>
              </w:rPr>
            </w:pPr>
            <w:r w:rsidRPr="008B3B58">
              <w:rPr>
                <w:b/>
              </w:rPr>
              <w:t xml:space="preserve">Un classeur </w:t>
            </w:r>
            <w:r>
              <w:rPr>
                <w:b/>
              </w:rPr>
              <w:t xml:space="preserve">4 anneaux </w:t>
            </w:r>
            <w:r w:rsidRPr="008B3B58">
              <w:rPr>
                <w:b/>
              </w:rPr>
              <w:t>grand format et rigide</w:t>
            </w:r>
          </w:p>
        </w:tc>
      </w:tr>
      <w:tr w:rsidR="00284BD4" w:rsidRPr="007607DB" w:rsidTr="00887FBE">
        <w:tc>
          <w:tcPr>
            <w:tcW w:w="2802" w:type="dxa"/>
            <w:vAlign w:val="center"/>
          </w:tcPr>
          <w:p w:rsidR="00284BD4" w:rsidRPr="008B3B58" w:rsidRDefault="00284BD4" w:rsidP="00887FBE">
            <w:pPr>
              <w:jc w:val="center"/>
              <w:rPr>
                <w:b/>
              </w:rPr>
            </w:pPr>
            <w:r w:rsidRPr="008B3B58">
              <w:rPr>
                <w:b/>
              </w:rPr>
              <w:t xml:space="preserve">Une gomme </w:t>
            </w:r>
            <w:r w:rsidRPr="003425D1">
              <w:rPr>
                <w:b/>
                <w:u w:val="single"/>
              </w:rPr>
              <w:t>blanche</w:t>
            </w:r>
          </w:p>
        </w:tc>
        <w:tc>
          <w:tcPr>
            <w:tcW w:w="2500" w:type="dxa"/>
            <w:vAlign w:val="center"/>
          </w:tcPr>
          <w:p w:rsidR="00284BD4" w:rsidRPr="008B3B58" w:rsidRDefault="00284BD4" w:rsidP="00887FBE">
            <w:pPr>
              <w:jc w:val="center"/>
              <w:rPr>
                <w:b/>
              </w:rPr>
            </w:pPr>
            <w:r w:rsidRPr="008B3B58">
              <w:rPr>
                <w:b/>
              </w:rPr>
              <w:t xml:space="preserve">Des bâtons de colle </w:t>
            </w:r>
            <w:r w:rsidRPr="008B3B58">
              <w:t>(à renouveler régulièrement)</w:t>
            </w:r>
          </w:p>
        </w:tc>
        <w:tc>
          <w:tcPr>
            <w:tcW w:w="2652" w:type="dxa"/>
            <w:vAlign w:val="center"/>
          </w:tcPr>
          <w:p w:rsidR="00284BD4" w:rsidRPr="008B3B58" w:rsidRDefault="00284BD4" w:rsidP="00887FBE">
            <w:pPr>
              <w:jc w:val="center"/>
              <w:rPr>
                <w:b/>
              </w:rPr>
            </w:pPr>
            <w:r w:rsidRPr="008B3B58">
              <w:rPr>
                <w:b/>
              </w:rPr>
              <w:t>Une blouse ou un vieux tee-shirt pour la peinture</w:t>
            </w:r>
          </w:p>
        </w:tc>
        <w:tc>
          <w:tcPr>
            <w:tcW w:w="2652" w:type="dxa"/>
            <w:vAlign w:val="center"/>
          </w:tcPr>
          <w:p w:rsidR="00284BD4" w:rsidRPr="008B3B58" w:rsidRDefault="00284BD4" w:rsidP="00887FBE">
            <w:pPr>
              <w:jc w:val="center"/>
              <w:rPr>
                <w:b/>
              </w:rPr>
            </w:pPr>
            <w:r w:rsidRPr="008B3B58">
              <w:rPr>
                <w:b/>
              </w:rPr>
              <w:t xml:space="preserve">Un lot de 6 intercalaires en </w:t>
            </w:r>
            <w:r w:rsidRPr="00284BD4">
              <w:rPr>
                <w:b/>
                <w:u w:val="single"/>
              </w:rPr>
              <w:t>carton</w:t>
            </w:r>
          </w:p>
        </w:tc>
      </w:tr>
      <w:tr w:rsidR="00284BD4" w:rsidRPr="007607DB" w:rsidTr="00887FBE">
        <w:tc>
          <w:tcPr>
            <w:tcW w:w="2802" w:type="dxa"/>
            <w:vAlign w:val="center"/>
          </w:tcPr>
          <w:p w:rsidR="00284BD4" w:rsidRPr="008B3B58" w:rsidRDefault="00284BD4" w:rsidP="00887FBE">
            <w:pPr>
              <w:jc w:val="center"/>
              <w:rPr>
                <w:b/>
              </w:rPr>
            </w:pPr>
            <w:r w:rsidRPr="008B3B58">
              <w:rPr>
                <w:b/>
              </w:rPr>
              <w:t>Une ardoise blanche à feutre effaçable + des feutres effaçables</w:t>
            </w:r>
          </w:p>
        </w:tc>
        <w:tc>
          <w:tcPr>
            <w:tcW w:w="2500" w:type="dxa"/>
            <w:vAlign w:val="center"/>
          </w:tcPr>
          <w:p w:rsidR="00284BD4" w:rsidRPr="008B3B58" w:rsidRDefault="00284BD4" w:rsidP="00887FBE">
            <w:pPr>
              <w:jc w:val="center"/>
              <w:rPr>
                <w:b/>
              </w:rPr>
            </w:pPr>
            <w:proofErr w:type="gramStart"/>
            <w:r w:rsidRPr="008B3B58">
              <w:rPr>
                <w:b/>
              </w:rPr>
              <w:t>Un</w:t>
            </w:r>
            <w:proofErr w:type="gramEnd"/>
            <w:r w:rsidRPr="008B3B58">
              <w:rPr>
                <w:b/>
              </w:rPr>
              <w:t xml:space="preserve"> taille crayon </w:t>
            </w:r>
            <w:r w:rsidRPr="008B3B58">
              <w:rPr>
                <w:b/>
                <w:u w:val="single"/>
              </w:rPr>
              <w:t>avec réservoir</w:t>
            </w:r>
          </w:p>
        </w:tc>
        <w:tc>
          <w:tcPr>
            <w:tcW w:w="2652" w:type="dxa"/>
            <w:vAlign w:val="center"/>
          </w:tcPr>
          <w:p w:rsidR="00284BD4" w:rsidRPr="008B3B58" w:rsidRDefault="004F50C0" w:rsidP="00887FBE">
            <w:pPr>
              <w:jc w:val="center"/>
              <w:rPr>
                <w:b/>
              </w:rPr>
            </w:pPr>
            <w:r>
              <w:rPr>
                <w:b/>
              </w:rPr>
              <w:t>Deux boit</w:t>
            </w:r>
            <w:r w:rsidR="00284BD4" w:rsidRPr="008B3B58">
              <w:rPr>
                <w:b/>
              </w:rPr>
              <w:t>e</w:t>
            </w:r>
            <w:r>
              <w:rPr>
                <w:b/>
              </w:rPr>
              <w:t>s</w:t>
            </w:r>
            <w:r w:rsidR="00284BD4" w:rsidRPr="008B3B58">
              <w:rPr>
                <w:b/>
              </w:rPr>
              <w:t xml:space="preserve"> de mouchoirs</w:t>
            </w:r>
          </w:p>
        </w:tc>
        <w:tc>
          <w:tcPr>
            <w:tcW w:w="2652" w:type="dxa"/>
            <w:vAlign w:val="center"/>
          </w:tcPr>
          <w:p w:rsidR="00284BD4" w:rsidRPr="008B3B58" w:rsidRDefault="00284BD4" w:rsidP="00887FBE">
            <w:pPr>
              <w:jc w:val="center"/>
              <w:rPr>
                <w:b/>
              </w:rPr>
            </w:pPr>
            <w:r>
              <w:rPr>
                <w:b/>
              </w:rPr>
              <w:t>Une équerre</w:t>
            </w:r>
          </w:p>
        </w:tc>
      </w:tr>
      <w:tr w:rsidR="00284BD4" w:rsidRPr="007607DB" w:rsidTr="00887FBE">
        <w:tc>
          <w:tcPr>
            <w:tcW w:w="2802" w:type="dxa"/>
            <w:vAlign w:val="center"/>
          </w:tcPr>
          <w:p w:rsidR="00284BD4" w:rsidRPr="008B3B58" w:rsidRDefault="00284BD4" w:rsidP="00887FBE">
            <w:pPr>
              <w:jc w:val="center"/>
              <w:rPr>
                <w:b/>
              </w:rPr>
            </w:pPr>
            <w:r w:rsidRPr="008B3B58">
              <w:rPr>
                <w:b/>
              </w:rPr>
              <w:t>Un chiffon ou une éponge pour l’ardoise</w:t>
            </w:r>
          </w:p>
        </w:tc>
        <w:tc>
          <w:tcPr>
            <w:tcW w:w="2500" w:type="dxa"/>
            <w:vAlign w:val="center"/>
          </w:tcPr>
          <w:p w:rsidR="00284BD4" w:rsidRPr="008B3B58" w:rsidRDefault="00284BD4" w:rsidP="00887FBE">
            <w:pPr>
              <w:jc w:val="center"/>
              <w:rPr>
                <w:b/>
              </w:rPr>
            </w:pPr>
            <w:r w:rsidRPr="008B3B58">
              <w:rPr>
                <w:b/>
              </w:rPr>
              <w:t xml:space="preserve">Un surligneur </w:t>
            </w:r>
            <w:r w:rsidRPr="00284BD4">
              <w:rPr>
                <w:b/>
                <w:u w:val="single"/>
              </w:rPr>
              <w:t>jaune</w:t>
            </w:r>
            <w:r w:rsidRPr="008B3B58">
              <w:rPr>
                <w:b/>
              </w:rPr>
              <w:t xml:space="preserve"> fluo</w:t>
            </w:r>
          </w:p>
        </w:tc>
        <w:tc>
          <w:tcPr>
            <w:tcW w:w="2652" w:type="dxa"/>
            <w:vAlign w:val="center"/>
          </w:tcPr>
          <w:p w:rsidR="00284BD4" w:rsidRPr="008B3B58" w:rsidRDefault="00284BD4" w:rsidP="00887FBE">
            <w:pPr>
              <w:jc w:val="center"/>
              <w:rPr>
                <w:b/>
              </w:rPr>
            </w:pPr>
            <w:r w:rsidRPr="008B3B58">
              <w:rPr>
                <w:b/>
              </w:rPr>
              <w:t>Des ciseaux</w:t>
            </w:r>
          </w:p>
        </w:tc>
        <w:tc>
          <w:tcPr>
            <w:tcW w:w="2652" w:type="dxa"/>
            <w:vAlign w:val="center"/>
          </w:tcPr>
          <w:p w:rsidR="00284BD4" w:rsidRPr="008B3B58" w:rsidRDefault="00284BD4" w:rsidP="00887FBE">
            <w:pPr>
              <w:jc w:val="center"/>
              <w:rPr>
                <w:b/>
              </w:rPr>
            </w:pPr>
            <w:r>
              <w:rPr>
                <w:b/>
              </w:rPr>
              <w:t>Un compas dans lequel on peut insérer un crayon à papier</w:t>
            </w:r>
          </w:p>
        </w:tc>
      </w:tr>
    </w:tbl>
    <w:p w:rsidR="00284BD4" w:rsidRPr="008B3B58" w:rsidRDefault="00284BD4" w:rsidP="00284BD4">
      <w:pPr>
        <w:ind w:firstLine="708"/>
        <w:rPr>
          <w:sz w:val="6"/>
          <w:szCs w:val="6"/>
        </w:rPr>
      </w:pPr>
    </w:p>
    <w:p w:rsidR="00284BD4" w:rsidRPr="004F50C0" w:rsidRDefault="00284BD4" w:rsidP="00284BD4">
      <w:pPr>
        <w:ind w:firstLine="708"/>
        <w:rPr>
          <w:sz w:val="2"/>
        </w:rPr>
      </w:pPr>
    </w:p>
    <w:p w:rsidR="00284BD4" w:rsidRDefault="004F50C0" w:rsidP="00284BD4">
      <w:pPr>
        <w:ind w:firstLine="708"/>
      </w:pPr>
      <w:r>
        <w:t xml:space="preserve">Merci de penser à marquer le </w:t>
      </w:r>
      <w:r w:rsidR="00284BD4">
        <w:t xml:space="preserve">nom de votre enfant sur tout ce matériel, cela simplifiera grandement la gestion de la classe. </w:t>
      </w:r>
      <w:r w:rsidR="0073762E">
        <w:t xml:space="preserve">Le matériel de l’année précédente peut parfaitement être réutilisé s’il est en bon état. </w:t>
      </w:r>
      <w:r w:rsidR="00284BD4">
        <w:t xml:space="preserve">Certains livres seront </w:t>
      </w:r>
      <w:r>
        <w:t xml:space="preserve">peut-être </w:t>
      </w:r>
      <w:r w:rsidR="00284BD4">
        <w:t xml:space="preserve">à couvrir par vos soins, n’hésitez donc pas à prévoir également du papier transparent pour les couvrir. </w:t>
      </w:r>
    </w:p>
    <w:p w:rsidR="00284BD4" w:rsidRDefault="00284BD4" w:rsidP="00284BD4">
      <w:pPr>
        <w:ind w:firstLine="708"/>
      </w:pPr>
      <w:r>
        <w:t>Je vous remercie par avance de bien vouloir vérifier avec soin le matériel de votre enfant au moins à chaque vacances afin de vous assurer qu’il dispose bien des fournitures demandées et de procéder si nécessaire à leur remplacement.</w:t>
      </w:r>
    </w:p>
    <w:p w:rsidR="00284BD4" w:rsidRDefault="00284BD4" w:rsidP="00284BD4">
      <w:pPr>
        <w:ind w:firstLine="708"/>
      </w:pPr>
      <w:r>
        <w:t>Rendez-vous à la rentrée et bonnes vacances d’été !</w:t>
      </w:r>
    </w:p>
    <w:p w:rsidR="00284BD4" w:rsidRDefault="00284BD4" w:rsidP="00284BD4">
      <w:r w:rsidRPr="007607DB">
        <w:tab/>
      </w:r>
      <w:r w:rsidRPr="007607DB">
        <w:tab/>
      </w:r>
      <w:r w:rsidRPr="007607DB">
        <w:tab/>
      </w:r>
      <w:r w:rsidRPr="007607DB">
        <w:tab/>
      </w:r>
      <w:r w:rsidRPr="007607DB">
        <w:tab/>
      </w:r>
      <w:r w:rsidRPr="007607DB">
        <w:tab/>
      </w:r>
      <w:r w:rsidRPr="007607DB">
        <w:tab/>
      </w:r>
      <w:r w:rsidRPr="007607DB">
        <w:tab/>
        <w:t>Cordialement</w:t>
      </w:r>
      <w:r>
        <w:t xml:space="preserve">. </w:t>
      </w:r>
    </w:p>
    <w:p w:rsidR="00284BD4" w:rsidRDefault="00284BD4" w:rsidP="00284BD4">
      <w:pPr>
        <w:ind w:left="5664" w:firstLine="708"/>
      </w:pPr>
      <w:r>
        <w:t>Laëtitia</w:t>
      </w:r>
      <w:r w:rsidRPr="007607DB">
        <w:t xml:space="preserve"> </w:t>
      </w:r>
      <w:proofErr w:type="spellStart"/>
      <w:r w:rsidRPr="007607DB">
        <w:t>Danfreville</w:t>
      </w:r>
      <w:proofErr w:type="spellEnd"/>
    </w:p>
    <w:p w:rsidR="004F50C0" w:rsidRDefault="004F50C0"/>
    <w:p w:rsidR="004F50C0" w:rsidRPr="007607DB" w:rsidRDefault="004F50C0" w:rsidP="004F50C0">
      <w:pPr>
        <w:ind w:left="708" w:firstLine="708"/>
      </w:pPr>
      <w:r w:rsidRPr="007607DB">
        <w:t xml:space="preserve">Madame, monsieur, </w:t>
      </w:r>
    </w:p>
    <w:p w:rsidR="004F50C0" w:rsidRPr="008B3B58" w:rsidRDefault="004F50C0" w:rsidP="004F50C0">
      <w:pPr>
        <w:rPr>
          <w:sz w:val="8"/>
          <w:szCs w:val="8"/>
        </w:rPr>
      </w:pPr>
    </w:p>
    <w:p w:rsidR="004F50C0" w:rsidRPr="007607DB" w:rsidRDefault="004F50C0" w:rsidP="004F50C0">
      <w:pPr>
        <w:ind w:firstLine="708"/>
        <w:rPr>
          <w:b/>
        </w:rPr>
      </w:pPr>
      <w:r w:rsidRPr="007607DB">
        <w:t xml:space="preserve">Voici la liste du matériel dont votre enfant aura besoin pour sa rentrée en </w:t>
      </w:r>
      <w:r w:rsidRPr="007607DB">
        <w:rPr>
          <w:b/>
        </w:rPr>
        <w:t>classe de C</w:t>
      </w:r>
      <w:r>
        <w:rPr>
          <w:b/>
        </w:rPr>
        <w:t>E2</w:t>
      </w:r>
      <w:r w:rsidRPr="007607DB">
        <w:rPr>
          <w:b/>
        </w:rPr>
        <w:t xml:space="preserve"> : </w:t>
      </w:r>
    </w:p>
    <w:p w:rsidR="004F50C0" w:rsidRPr="008B3B58" w:rsidRDefault="004F50C0" w:rsidP="004F50C0">
      <w:pPr>
        <w:rPr>
          <w:sz w:val="2"/>
          <w:szCs w:val="2"/>
        </w:rPr>
      </w:pPr>
    </w:p>
    <w:tbl>
      <w:tblPr>
        <w:tblStyle w:val="Grilledutableau"/>
        <w:tblW w:w="0" w:type="auto"/>
        <w:tblLook w:val="04A0"/>
      </w:tblPr>
      <w:tblGrid>
        <w:gridCol w:w="2802"/>
        <w:gridCol w:w="2500"/>
        <w:gridCol w:w="2652"/>
        <w:gridCol w:w="2652"/>
      </w:tblGrid>
      <w:tr w:rsidR="004F50C0" w:rsidRPr="007607DB" w:rsidTr="00332BEE">
        <w:tc>
          <w:tcPr>
            <w:tcW w:w="2802" w:type="dxa"/>
            <w:vAlign w:val="center"/>
          </w:tcPr>
          <w:p w:rsidR="004F50C0" w:rsidRPr="008B3B58" w:rsidRDefault="004F50C0" w:rsidP="00332BEE">
            <w:pPr>
              <w:jc w:val="center"/>
              <w:rPr>
                <w:b/>
              </w:rPr>
            </w:pPr>
            <w:r w:rsidRPr="008B3B58">
              <w:rPr>
                <w:b/>
              </w:rPr>
              <w:t>Des stylos </w:t>
            </w:r>
            <w:proofErr w:type="gramStart"/>
            <w:r w:rsidRPr="008B3B58">
              <w:rPr>
                <w:b/>
              </w:rPr>
              <w:t>bille</w:t>
            </w:r>
            <w:proofErr w:type="gramEnd"/>
            <w:r w:rsidRPr="008B3B58">
              <w:rPr>
                <w:b/>
              </w:rPr>
              <w:t xml:space="preserve"> : bleu – rouge – vert – noir        </w:t>
            </w:r>
          </w:p>
          <w:p w:rsidR="004F50C0" w:rsidRPr="008B3B58" w:rsidRDefault="004F50C0" w:rsidP="00332BEE">
            <w:pPr>
              <w:jc w:val="center"/>
            </w:pPr>
            <w:r w:rsidRPr="008B3B58">
              <w:t>(pas de stylo 4 couleurs)</w:t>
            </w:r>
          </w:p>
        </w:tc>
        <w:tc>
          <w:tcPr>
            <w:tcW w:w="2500" w:type="dxa"/>
            <w:vAlign w:val="center"/>
          </w:tcPr>
          <w:p w:rsidR="004F50C0" w:rsidRPr="008B3B58" w:rsidRDefault="004F50C0" w:rsidP="00332BEE">
            <w:pPr>
              <w:jc w:val="center"/>
              <w:rPr>
                <w:b/>
              </w:rPr>
            </w:pPr>
            <w:r w:rsidRPr="008B3B58">
              <w:rPr>
                <w:b/>
              </w:rPr>
              <w:t>Un agenda</w:t>
            </w:r>
            <w:r>
              <w:rPr>
                <w:b/>
              </w:rPr>
              <w:t xml:space="preserve"> (pas de cahier de texte)</w:t>
            </w:r>
          </w:p>
        </w:tc>
        <w:tc>
          <w:tcPr>
            <w:tcW w:w="2652" w:type="dxa"/>
            <w:vAlign w:val="center"/>
          </w:tcPr>
          <w:p w:rsidR="004F50C0" w:rsidRPr="008B3B58" w:rsidRDefault="004F50C0" w:rsidP="00332BEE">
            <w:pPr>
              <w:jc w:val="center"/>
              <w:rPr>
                <w:b/>
              </w:rPr>
            </w:pPr>
            <w:r w:rsidRPr="008B3B58">
              <w:rPr>
                <w:b/>
              </w:rPr>
              <w:t>Une pochette de crayons de couleur</w:t>
            </w:r>
          </w:p>
        </w:tc>
        <w:tc>
          <w:tcPr>
            <w:tcW w:w="2652" w:type="dxa"/>
            <w:vAlign w:val="center"/>
          </w:tcPr>
          <w:p w:rsidR="004F50C0" w:rsidRPr="008B3B58" w:rsidRDefault="004F50C0" w:rsidP="00332BEE">
            <w:pPr>
              <w:jc w:val="center"/>
              <w:rPr>
                <w:b/>
              </w:rPr>
            </w:pPr>
            <w:r w:rsidRPr="008B3B58">
              <w:rPr>
                <w:b/>
              </w:rPr>
              <w:t>Une pochette cartonnée à rabats et avec élastiques</w:t>
            </w:r>
          </w:p>
        </w:tc>
      </w:tr>
      <w:tr w:rsidR="004F50C0" w:rsidRPr="007607DB" w:rsidTr="00332BEE">
        <w:tc>
          <w:tcPr>
            <w:tcW w:w="2802" w:type="dxa"/>
            <w:vAlign w:val="center"/>
          </w:tcPr>
          <w:p w:rsidR="004F50C0" w:rsidRPr="008B3B58" w:rsidRDefault="004F50C0" w:rsidP="00332BEE">
            <w:pPr>
              <w:jc w:val="center"/>
              <w:rPr>
                <w:b/>
              </w:rPr>
            </w:pPr>
            <w:r w:rsidRPr="008B3B58">
              <w:rPr>
                <w:b/>
              </w:rPr>
              <w:t>Des crayons à papier</w:t>
            </w:r>
          </w:p>
        </w:tc>
        <w:tc>
          <w:tcPr>
            <w:tcW w:w="2500" w:type="dxa"/>
            <w:vAlign w:val="center"/>
          </w:tcPr>
          <w:p w:rsidR="004F50C0" w:rsidRPr="008B3B58" w:rsidRDefault="004F50C0" w:rsidP="00332BEE">
            <w:pPr>
              <w:jc w:val="center"/>
              <w:rPr>
                <w:b/>
              </w:rPr>
            </w:pPr>
            <w:r w:rsidRPr="008B3B58">
              <w:rPr>
                <w:b/>
              </w:rPr>
              <w:t xml:space="preserve">Une règle </w:t>
            </w:r>
            <w:r w:rsidRPr="00BC1AAA">
              <w:rPr>
                <w:b/>
                <w:u w:val="single"/>
              </w:rPr>
              <w:t>en plastique rigide</w:t>
            </w:r>
          </w:p>
        </w:tc>
        <w:tc>
          <w:tcPr>
            <w:tcW w:w="2652" w:type="dxa"/>
            <w:vAlign w:val="center"/>
          </w:tcPr>
          <w:p w:rsidR="004F50C0" w:rsidRPr="008B3B58" w:rsidRDefault="004F50C0" w:rsidP="00332BEE">
            <w:pPr>
              <w:jc w:val="center"/>
              <w:rPr>
                <w:b/>
              </w:rPr>
            </w:pPr>
            <w:r w:rsidRPr="008B3B58">
              <w:rPr>
                <w:b/>
              </w:rPr>
              <w:t>Une pochette de feutres</w:t>
            </w:r>
          </w:p>
        </w:tc>
        <w:tc>
          <w:tcPr>
            <w:tcW w:w="2652" w:type="dxa"/>
            <w:vAlign w:val="center"/>
          </w:tcPr>
          <w:p w:rsidR="004F50C0" w:rsidRPr="008B3B58" w:rsidRDefault="004F50C0" w:rsidP="00332BEE">
            <w:pPr>
              <w:jc w:val="center"/>
              <w:rPr>
                <w:b/>
              </w:rPr>
            </w:pPr>
            <w:r w:rsidRPr="008B3B58">
              <w:rPr>
                <w:b/>
              </w:rPr>
              <w:t xml:space="preserve">Un classeur </w:t>
            </w:r>
            <w:r>
              <w:rPr>
                <w:b/>
              </w:rPr>
              <w:t xml:space="preserve">4 anneaux </w:t>
            </w:r>
            <w:r w:rsidRPr="008B3B58">
              <w:rPr>
                <w:b/>
              </w:rPr>
              <w:t>grand format et rigide</w:t>
            </w:r>
          </w:p>
        </w:tc>
      </w:tr>
      <w:tr w:rsidR="004F50C0" w:rsidRPr="007607DB" w:rsidTr="00332BEE">
        <w:tc>
          <w:tcPr>
            <w:tcW w:w="2802" w:type="dxa"/>
            <w:vAlign w:val="center"/>
          </w:tcPr>
          <w:p w:rsidR="004F50C0" w:rsidRPr="008B3B58" w:rsidRDefault="004F50C0" w:rsidP="00332BEE">
            <w:pPr>
              <w:jc w:val="center"/>
              <w:rPr>
                <w:b/>
              </w:rPr>
            </w:pPr>
            <w:r w:rsidRPr="008B3B58">
              <w:rPr>
                <w:b/>
              </w:rPr>
              <w:t xml:space="preserve">Une gomme </w:t>
            </w:r>
            <w:bookmarkStart w:id="0" w:name="_GoBack"/>
            <w:r w:rsidRPr="003425D1">
              <w:rPr>
                <w:b/>
                <w:u w:val="single"/>
              </w:rPr>
              <w:t>blanche</w:t>
            </w:r>
            <w:bookmarkEnd w:id="0"/>
          </w:p>
        </w:tc>
        <w:tc>
          <w:tcPr>
            <w:tcW w:w="2500" w:type="dxa"/>
            <w:vAlign w:val="center"/>
          </w:tcPr>
          <w:p w:rsidR="004F50C0" w:rsidRPr="008B3B58" w:rsidRDefault="004F50C0" w:rsidP="00332BEE">
            <w:pPr>
              <w:jc w:val="center"/>
              <w:rPr>
                <w:b/>
              </w:rPr>
            </w:pPr>
            <w:r w:rsidRPr="008B3B58">
              <w:rPr>
                <w:b/>
              </w:rPr>
              <w:t xml:space="preserve">Des bâtons de colle </w:t>
            </w:r>
            <w:r w:rsidRPr="008B3B58">
              <w:t>(à renouveler régulièrement)</w:t>
            </w:r>
          </w:p>
        </w:tc>
        <w:tc>
          <w:tcPr>
            <w:tcW w:w="2652" w:type="dxa"/>
            <w:vAlign w:val="center"/>
          </w:tcPr>
          <w:p w:rsidR="004F50C0" w:rsidRPr="008B3B58" w:rsidRDefault="004F50C0" w:rsidP="00332BEE">
            <w:pPr>
              <w:jc w:val="center"/>
              <w:rPr>
                <w:b/>
              </w:rPr>
            </w:pPr>
            <w:r w:rsidRPr="008B3B58">
              <w:rPr>
                <w:b/>
              </w:rPr>
              <w:t>Une blouse ou un vieux tee-shirt pour la peinture</w:t>
            </w:r>
          </w:p>
        </w:tc>
        <w:tc>
          <w:tcPr>
            <w:tcW w:w="2652" w:type="dxa"/>
            <w:vAlign w:val="center"/>
          </w:tcPr>
          <w:p w:rsidR="004F50C0" w:rsidRPr="008B3B58" w:rsidRDefault="004F50C0" w:rsidP="00332BEE">
            <w:pPr>
              <w:jc w:val="center"/>
              <w:rPr>
                <w:b/>
              </w:rPr>
            </w:pPr>
            <w:r w:rsidRPr="008B3B58">
              <w:rPr>
                <w:b/>
              </w:rPr>
              <w:t xml:space="preserve">Un lot de 6 intercalaires en </w:t>
            </w:r>
            <w:r w:rsidRPr="00284BD4">
              <w:rPr>
                <w:b/>
                <w:u w:val="single"/>
              </w:rPr>
              <w:t>carton</w:t>
            </w:r>
          </w:p>
        </w:tc>
      </w:tr>
      <w:tr w:rsidR="004F50C0" w:rsidRPr="007607DB" w:rsidTr="00332BEE">
        <w:tc>
          <w:tcPr>
            <w:tcW w:w="2802" w:type="dxa"/>
            <w:vAlign w:val="center"/>
          </w:tcPr>
          <w:p w:rsidR="004F50C0" w:rsidRPr="008B3B58" w:rsidRDefault="004F50C0" w:rsidP="00332BEE">
            <w:pPr>
              <w:jc w:val="center"/>
              <w:rPr>
                <w:b/>
              </w:rPr>
            </w:pPr>
            <w:r w:rsidRPr="008B3B58">
              <w:rPr>
                <w:b/>
              </w:rPr>
              <w:t>Une ardoise blanche à feutre effaçable + des feutres effaçables</w:t>
            </w:r>
          </w:p>
        </w:tc>
        <w:tc>
          <w:tcPr>
            <w:tcW w:w="2500" w:type="dxa"/>
            <w:vAlign w:val="center"/>
          </w:tcPr>
          <w:p w:rsidR="004F50C0" w:rsidRPr="008B3B58" w:rsidRDefault="004F50C0" w:rsidP="00332BEE">
            <w:pPr>
              <w:jc w:val="center"/>
              <w:rPr>
                <w:b/>
              </w:rPr>
            </w:pPr>
            <w:proofErr w:type="gramStart"/>
            <w:r w:rsidRPr="008B3B58">
              <w:rPr>
                <w:b/>
              </w:rPr>
              <w:t>Un</w:t>
            </w:r>
            <w:proofErr w:type="gramEnd"/>
            <w:r w:rsidRPr="008B3B58">
              <w:rPr>
                <w:b/>
              </w:rPr>
              <w:t xml:space="preserve"> taille crayon </w:t>
            </w:r>
            <w:r w:rsidRPr="008B3B58">
              <w:rPr>
                <w:b/>
                <w:u w:val="single"/>
              </w:rPr>
              <w:t>avec réservoir</w:t>
            </w:r>
          </w:p>
        </w:tc>
        <w:tc>
          <w:tcPr>
            <w:tcW w:w="2652" w:type="dxa"/>
            <w:vAlign w:val="center"/>
          </w:tcPr>
          <w:p w:rsidR="004F50C0" w:rsidRPr="008B3B58" w:rsidRDefault="004F50C0" w:rsidP="00332BEE">
            <w:pPr>
              <w:jc w:val="center"/>
              <w:rPr>
                <w:b/>
              </w:rPr>
            </w:pPr>
            <w:r>
              <w:rPr>
                <w:b/>
              </w:rPr>
              <w:t>Deux boit</w:t>
            </w:r>
            <w:r w:rsidRPr="008B3B58">
              <w:rPr>
                <w:b/>
              </w:rPr>
              <w:t>e</w:t>
            </w:r>
            <w:r>
              <w:rPr>
                <w:b/>
              </w:rPr>
              <w:t>s</w:t>
            </w:r>
            <w:r w:rsidRPr="008B3B58">
              <w:rPr>
                <w:b/>
              </w:rPr>
              <w:t xml:space="preserve"> de mouchoirs</w:t>
            </w:r>
          </w:p>
        </w:tc>
        <w:tc>
          <w:tcPr>
            <w:tcW w:w="2652" w:type="dxa"/>
            <w:vAlign w:val="center"/>
          </w:tcPr>
          <w:p w:rsidR="004F50C0" w:rsidRPr="008B3B58" w:rsidRDefault="004F50C0" w:rsidP="00332BEE">
            <w:pPr>
              <w:jc w:val="center"/>
              <w:rPr>
                <w:b/>
              </w:rPr>
            </w:pPr>
            <w:r>
              <w:rPr>
                <w:b/>
              </w:rPr>
              <w:t>Une équerre</w:t>
            </w:r>
          </w:p>
        </w:tc>
      </w:tr>
      <w:tr w:rsidR="004F50C0" w:rsidRPr="007607DB" w:rsidTr="00332BEE">
        <w:tc>
          <w:tcPr>
            <w:tcW w:w="2802" w:type="dxa"/>
            <w:vAlign w:val="center"/>
          </w:tcPr>
          <w:p w:rsidR="004F50C0" w:rsidRPr="008B3B58" w:rsidRDefault="004F50C0" w:rsidP="00332BEE">
            <w:pPr>
              <w:jc w:val="center"/>
              <w:rPr>
                <w:b/>
              </w:rPr>
            </w:pPr>
            <w:r w:rsidRPr="008B3B58">
              <w:rPr>
                <w:b/>
              </w:rPr>
              <w:t>Un chiffon ou une éponge pour l’ardoise</w:t>
            </w:r>
          </w:p>
        </w:tc>
        <w:tc>
          <w:tcPr>
            <w:tcW w:w="2500" w:type="dxa"/>
            <w:vAlign w:val="center"/>
          </w:tcPr>
          <w:p w:rsidR="004F50C0" w:rsidRPr="008B3B58" w:rsidRDefault="004F50C0" w:rsidP="00332BEE">
            <w:pPr>
              <w:jc w:val="center"/>
              <w:rPr>
                <w:b/>
              </w:rPr>
            </w:pPr>
            <w:r w:rsidRPr="008B3B58">
              <w:rPr>
                <w:b/>
              </w:rPr>
              <w:t xml:space="preserve">Un surligneur </w:t>
            </w:r>
            <w:r w:rsidRPr="00284BD4">
              <w:rPr>
                <w:b/>
                <w:u w:val="single"/>
              </w:rPr>
              <w:t>jaune</w:t>
            </w:r>
            <w:r w:rsidRPr="008B3B58">
              <w:rPr>
                <w:b/>
              </w:rPr>
              <w:t xml:space="preserve"> fluo</w:t>
            </w:r>
          </w:p>
        </w:tc>
        <w:tc>
          <w:tcPr>
            <w:tcW w:w="2652" w:type="dxa"/>
            <w:vAlign w:val="center"/>
          </w:tcPr>
          <w:p w:rsidR="004F50C0" w:rsidRPr="008B3B58" w:rsidRDefault="004F50C0" w:rsidP="00332BEE">
            <w:pPr>
              <w:jc w:val="center"/>
              <w:rPr>
                <w:b/>
              </w:rPr>
            </w:pPr>
            <w:r w:rsidRPr="008B3B58">
              <w:rPr>
                <w:b/>
              </w:rPr>
              <w:t>Des ciseaux</w:t>
            </w:r>
          </w:p>
        </w:tc>
        <w:tc>
          <w:tcPr>
            <w:tcW w:w="2652" w:type="dxa"/>
            <w:vAlign w:val="center"/>
          </w:tcPr>
          <w:p w:rsidR="004F50C0" w:rsidRPr="008B3B58" w:rsidRDefault="004F50C0" w:rsidP="00332BEE">
            <w:pPr>
              <w:jc w:val="center"/>
              <w:rPr>
                <w:b/>
              </w:rPr>
            </w:pPr>
            <w:r>
              <w:rPr>
                <w:b/>
              </w:rPr>
              <w:t>Un compas dans lequel on peut insérer un crayon à papier</w:t>
            </w:r>
          </w:p>
        </w:tc>
      </w:tr>
    </w:tbl>
    <w:p w:rsidR="004F50C0" w:rsidRPr="008B3B58" w:rsidRDefault="004F50C0" w:rsidP="004F50C0">
      <w:pPr>
        <w:ind w:firstLine="708"/>
        <w:rPr>
          <w:sz w:val="6"/>
          <w:szCs w:val="6"/>
        </w:rPr>
      </w:pPr>
    </w:p>
    <w:p w:rsidR="004F50C0" w:rsidRPr="004F50C0" w:rsidRDefault="004F50C0" w:rsidP="004F50C0">
      <w:pPr>
        <w:ind w:firstLine="708"/>
        <w:rPr>
          <w:sz w:val="12"/>
        </w:rPr>
      </w:pPr>
    </w:p>
    <w:p w:rsidR="004F50C0" w:rsidRDefault="004F50C0" w:rsidP="004F50C0">
      <w:pPr>
        <w:ind w:firstLine="708"/>
      </w:pPr>
      <w:r>
        <w:t xml:space="preserve">Merci de penser à marquer le nom de votre enfant sur tout ce matériel, cela simplifiera grandement la gestion de la classe. Le matériel de l’année précédente peut parfaitement être réutilisé s’il est en bon état. Certains livres seront peut-être à couvrir par vos soins, n’hésitez donc pas à prévoir également du papier transparent pour les couvrir. </w:t>
      </w:r>
    </w:p>
    <w:p w:rsidR="004F50C0" w:rsidRDefault="004F50C0" w:rsidP="004F50C0">
      <w:pPr>
        <w:ind w:firstLine="708"/>
      </w:pPr>
      <w:r>
        <w:t>Je vous remercie par avance de bien vouloir vérifier avec soin le matériel de votre enfant au moins à chaque vacances afin de vous assurer qu’il dispose bien des fournitures demandées et de procéder si nécessaire à leur remplacement.</w:t>
      </w:r>
    </w:p>
    <w:p w:rsidR="004F50C0" w:rsidRDefault="004F50C0" w:rsidP="004F50C0">
      <w:pPr>
        <w:ind w:firstLine="708"/>
      </w:pPr>
      <w:r>
        <w:t>Rendez-vous à la rentrée et bonnes vacances d’été !</w:t>
      </w:r>
    </w:p>
    <w:p w:rsidR="004F50C0" w:rsidRDefault="004F50C0" w:rsidP="004F50C0">
      <w:r w:rsidRPr="007607DB">
        <w:tab/>
      </w:r>
      <w:r w:rsidRPr="007607DB">
        <w:tab/>
      </w:r>
      <w:r w:rsidRPr="007607DB">
        <w:tab/>
      </w:r>
      <w:r w:rsidRPr="007607DB">
        <w:tab/>
      </w:r>
      <w:r w:rsidRPr="007607DB">
        <w:tab/>
      </w:r>
      <w:r w:rsidRPr="007607DB">
        <w:tab/>
      </w:r>
      <w:r w:rsidRPr="007607DB">
        <w:tab/>
      </w:r>
      <w:r w:rsidRPr="007607DB">
        <w:tab/>
        <w:t>Cordialement</w:t>
      </w:r>
      <w:r>
        <w:t xml:space="preserve">. </w:t>
      </w:r>
    </w:p>
    <w:p w:rsidR="00B07C19" w:rsidRDefault="004F50C0" w:rsidP="004F50C0">
      <w:pPr>
        <w:ind w:left="5664" w:firstLine="708"/>
      </w:pPr>
      <w:r>
        <w:t>Laëtitia</w:t>
      </w:r>
      <w:r w:rsidRPr="007607DB">
        <w:t xml:space="preserve"> </w:t>
      </w:r>
      <w:proofErr w:type="spellStart"/>
      <w:r w:rsidRPr="007607DB">
        <w:t>Danfreville</w:t>
      </w:r>
      <w:proofErr w:type="spellEnd"/>
    </w:p>
    <w:sectPr w:rsidR="00B07C19" w:rsidSect="00E13866">
      <w:pgSz w:w="11906" w:h="16838"/>
      <w:pgMar w:top="284"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4717"/>
    <w:rsid w:val="000A3D83"/>
    <w:rsid w:val="00284BD4"/>
    <w:rsid w:val="003425D1"/>
    <w:rsid w:val="003D1478"/>
    <w:rsid w:val="004F50C0"/>
    <w:rsid w:val="0053311F"/>
    <w:rsid w:val="0073762E"/>
    <w:rsid w:val="00930CAC"/>
    <w:rsid w:val="009A4717"/>
    <w:rsid w:val="00B07C19"/>
    <w:rsid w:val="00C769AA"/>
    <w:rsid w:val="00C8553D"/>
    <w:rsid w:val="00EE755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71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A4717"/>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71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A471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8671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933</Words>
  <Characters>5132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DANFREVILLE</dc:creator>
  <cp:lastModifiedBy>Pacheco</cp:lastModifiedBy>
  <cp:revision>2</cp:revision>
  <dcterms:created xsi:type="dcterms:W3CDTF">2018-07-14T12:35:00Z</dcterms:created>
  <dcterms:modified xsi:type="dcterms:W3CDTF">2018-07-14T12:35:00Z</dcterms:modified>
</cp:coreProperties>
</file>